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/>
        <w:jc w:val="center"/>
        <w:rPr>
          <w:rFonts w:eastAsia="Calibri"/>
          <w:sz w:val="18"/>
          <w:szCs w:val="18"/>
          <w:lang w:eastAsia="en-US"/>
        </w:rPr>
      </w:pPr>
      <w:r>
        <w:rPr>
          <w:sz w:val="26"/>
          <w:szCs w:val="26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857750" cy="68961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ПРОГРАММА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ПРОВЕДЕНИЯ ДНЯ ОТКРЫТЫХ ДВЕРЕЙ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ФАКУЛЬТЕТ ХУДОЖЕСТВЕННОГО ОБРАЗОВАНИЯ 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(пр. Мира 25)</w:t>
      </w:r>
    </w:p>
    <w:p>
      <w:pPr>
        <w:pStyle w:val="Normal"/>
        <w:jc w:val="center"/>
        <w:rPr>
          <w:b/>
          <w:b/>
          <w:sz w:val="2"/>
          <w:szCs w:val="2"/>
        </w:rPr>
      </w:pPr>
      <w:r>
        <w:rPr>
          <w:b/>
          <w:sz w:val="2"/>
          <w:szCs w:val="2"/>
        </w:rPr>
      </w:r>
    </w:p>
    <w:p>
      <w:pPr>
        <w:pStyle w:val="Normal"/>
        <w:jc w:val="center"/>
        <w:rPr>
          <w:b/>
          <w:b/>
          <w:sz w:val="2"/>
          <w:szCs w:val="2"/>
        </w:rPr>
      </w:pPr>
      <w:r>
        <w:rPr>
          <w:b/>
          <w:sz w:val="2"/>
          <w:szCs w:val="2"/>
        </w:rPr>
      </w:r>
    </w:p>
    <w:p>
      <w:pPr>
        <w:pStyle w:val="Normal"/>
        <w:jc w:val="center"/>
        <w:rPr>
          <w:b/>
          <w:b/>
          <w:sz w:val="2"/>
          <w:szCs w:val="2"/>
        </w:rPr>
      </w:pPr>
      <w:r>
        <w:rPr>
          <w:b/>
          <w:sz w:val="2"/>
          <w:szCs w:val="2"/>
        </w:rPr>
      </w:r>
    </w:p>
    <w:p>
      <w:pPr>
        <w:pStyle w:val="Normal"/>
        <w:jc w:val="center"/>
        <w:rPr>
          <w:b/>
          <w:b/>
          <w:sz w:val="2"/>
          <w:szCs w:val="2"/>
        </w:rPr>
      </w:pPr>
      <w:r>
        <w:rPr>
          <w:b/>
          <w:sz w:val="2"/>
          <w:szCs w:val="2"/>
        </w:rPr>
      </w:r>
    </w:p>
    <w:p>
      <w:pPr>
        <w:pStyle w:val="Normal"/>
        <w:rPr>
          <w:b/>
          <w:b/>
          <w:sz w:val="26"/>
          <w:szCs w:val="26"/>
        </w:rPr>
      </w:pPr>
      <w:r>
        <w:rPr>
          <w:i/>
          <w:sz w:val="26"/>
          <w:szCs w:val="26"/>
        </w:rPr>
        <w:t>Дата и время:</w:t>
      </w:r>
      <w:r>
        <w:rPr>
          <w:b/>
          <w:sz w:val="26"/>
          <w:szCs w:val="26"/>
        </w:rPr>
        <w:t xml:space="preserve"> 27.03.2026 г.</w:t>
      </w:r>
    </w:p>
    <w:tbl>
      <w:tblPr>
        <w:tblStyle w:val="a6"/>
        <w:tblW w:w="10207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8"/>
        <w:gridCol w:w="6270"/>
        <w:gridCol w:w="1559"/>
      </w:tblGrid>
      <w:tr>
        <w:trPr/>
        <w:tc>
          <w:tcPr>
            <w:tcW w:w="2378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Время</w:t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Содержание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Место</w:t>
            </w:r>
          </w:p>
        </w:tc>
      </w:tr>
      <w:tr>
        <w:trPr/>
        <w:tc>
          <w:tcPr>
            <w:tcW w:w="2378" w:type="dxa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12.00 -12.30</w:t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before="40" w:after="4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Регистрация участников ДОД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Фойе ФХО</w:t>
            </w:r>
          </w:p>
        </w:tc>
      </w:tr>
      <w:tr>
        <w:trPr/>
        <w:tc>
          <w:tcPr>
            <w:tcW w:w="2378" w:type="dxa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12.30-13.00</w:t>
            </w:r>
          </w:p>
        </w:tc>
        <w:tc>
          <w:tcPr>
            <w:tcW w:w="7829" w:type="dxa"/>
            <w:gridSpan w:val="2"/>
            <w:tcBorders/>
          </w:tcPr>
          <w:p>
            <w:pPr>
              <w:pStyle w:val="Normal"/>
              <w:widowControl/>
              <w:spacing w:before="40" w:after="40"/>
              <w:jc w:val="both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Экскурсия по  факультету  художественного образования </w:t>
            </w:r>
          </w:p>
          <w:p>
            <w:pPr>
              <w:pStyle w:val="Normal"/>
              <w:widowControl/>
              <w:spacing w:before="40" w:after="40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- Прокопов Антон Сергеевич, преподаватель СПО</w:t>
            </w:r>
          </w:p>
        </w:tc>
      </w:tr>
      <w:tr>
        <w:trPr>
          <w:trHeight w:val="1597" w:hRule="atLeast"/>
        </w:trPr>
        <w:tc>
          <w:tcPr>
            <w:tcW w:w="2378" w:type="dxa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13.00-14.00</w:t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before="40" w:after="4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Презентация образовательных программ факультета художественного образования в 2026 году</w:t>
            </w:r>
          </w:p>
          <w:p>
            <w:pPr>
              <w:pStyle w:val="Normal"/>
              <w:widowControl/>
              <w:spacing w:before="40" w:after="40"/>
              <w:jc w:val="left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- Кузнецова Наталья Сергеевна, декан факультета;</w:t>
            </w:r>
          </w:p>
          <w:p>
            <w:pPr>
              <w:pStyle w:val="Normal"/>
              <w:widowControl/>
              <w:spacing w:before="40" w:after="4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Особенности проведения вступительных творческих испытаний в 2026 году    </w:t>
            </w:r>
          </w:p>
          <w:p>
            <w:pPr>
              <w:pStyle w:val="Normal"/>
              <w:widowControl/>
              <w:spacing w:before="40" w:after="4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Рисунок</w:t>
            </w:r>
          </w:p>
          <w:p>
            <w:pPr>
              <w:pStyle w:val="Normal"/>
              <w:widowControl/>
              <w:spacing w:before="40" w:after="40"/>
              <w:jc w:val="left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- Мамутов Рефат Ремзиевич, доцент кафедры ХО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Особенности проведения вступительных творческих испытаний в 2026 году  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Музыка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- Миронов Алексей Владимирович, доцент кафедры ХО</w:t>
            </w:r>
          </w:p>
          <w:p>
            <w:pPr>
              <w:pStyle w:val="Normal"/>
              <w:widowControl/>
              <w:spacing w:before="40" w:after="40"/>
              <w:jc w:val="left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ауд. 311 Х</w:t>
            </w:r>
          </w:p>
        </w:tc>
      </w:tr>
      <w:tr>
        <w:trPr>
          <w:trHeight w:val="497" w:hRule="atLeast"/>
        </w:trPr>
        <w:tc>
          <w:tcPr>
            <w:tcW w:w="2378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</w:t>
            </w:r>
            <w:r>
              <w:rPr>
                <w:kern w:val="0"/>
                <w:lang w:val="ru-RU" w:bidi="ar-SA"/>
              </w:rPr>
              <w:t>14.00-16.00</w:t>
            </w:r>
          </w:p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7829" w:type="dxa"/>
            <w:gridSpan w:val="2"/>
            <w:tcBorders/>
          </w:tcPr>
          <w:p>
            <w:pPr>
              <w:pStyle w:val="Normal"/>
              <w:widowControl/>
              <w:spacing w:before="40" w:after="4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  </w:t>
            </w:r>
            <w:r>
              <w:rPr>
                <w:b/>
                <w:kern w:val="0"/>
                <w:lang w:val="ru-RU" w:bidi="ar-SA"/>
              </w:rPr>
              <w:t xml:space="preserve">Мастер-классы </w:t>
            </w:r>
          </w:p>
        </w:tc>
      </w:tr>
      <w:tr>
        <w:trPr>
          <w:trHeight w:val="885" w:hRule="atLeast"/>
        </w:trPr>
        <w:tc>
          <w:tcPr>
            <w:tcW w:w="2378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Мастер-класс по цифровой фотографии 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i/>
                <w:i/>
              </w:rPr>
            </w:pPr>
            <w:r>
              <w:rPr>
                <w:b/>
                <w:kern w:val="0"/>
                <w:lang w:val="ru-RU" w:bidi="ar-SA"/>
              </w:rPr>
              <w:t xml:space="preserve">- </w:t>
            </w:r>
            <w:r>
              <w:rPr>
                <w:i/>
                <w:kern w:val="0"/>
                <w:lang w:val="ru-RU" w:bidi="ar-SA"/>
              </w:rPr>
              <w:t>Мамутов Рефат  Ремзиевич,  доцент   кафедры ХО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ауд.302Х</w:t>
            </w:r>
          </w:p>
        </w:tc>
      </w:tr>
      <w:tr>
        <w:trPr>
          <w:trHeight w:val="369" w:hRule="atLeast"/>
        </w:trPr>
        <w:tc>
          <w:tcPr>
            <w:tcW w:w="2378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Мастер-класс по графике 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i/>
                <w:i/>
              </w:rPr>
            </w:pPr>
            <w:r>
              <w:rPr>
                <w:b/>
                <w:kern w:val="0"/>
                <w:lang w:val="ru-RU" w:bidi="ar-SA"/>
              </w:rPr>
              <w:t xml:space="preserve">- </w:t>
            </w:r>
            <w:r>
              <w:rPr>
                <w:i/>
                <w:kern w:val="0"/>
                <w:lang w:val="ru-RU" w:bidi="ar-SA"/>
              </w:rPr>
              <w:t>Прокопов Антон Сергеевич, преподаватель СПО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ауд.303Х</w:t>
            </w:r>
          </w:p>
        </w:tc>
      </w:tr>
      <w:tr>
        <w:trPr>
          <w:trHeight w:val="375" w:hRule="atLeast"/>
        </w:trPr>
        <w:tc>
          <w:tcPr>
            <w:tcW w:w="2378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Коммуникативный Арт-тренинг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i/>
                <w:i/>
              </w:rPr>
            </w:pPr>
            <w:r>
              <w:rPr>
                <w:b/>
                <w:kern w:val="0"/>
                <w:lang w:val="ru-RU" w:bidi="ar-SA"/>
              </w:rPr>
              <w:t xml:space="preserve">- </w:t>
            </w:r>
            <w:r>
              <w:rPr>
                <w:i/>
                <w:kern w:val="0"/>
                <w:lang w:val="ru-RU" w:bidi="ar-SA"/>
              </w:rPr>
              <w:t>Миронов Алексей Владимирович, доцент кафедры ХО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ауд.407Х</w:t>
            </w:r>
          </w:p>
        </w:tc>
      </w:tr>
      <w:tr>
        <w:trPr>
          <w:trHeight w:val="330" w:hRule="atLeast"/>
        </w:trPr>
        <w:tc>
          <w:tcPr>
            <w:tcW w:w="2378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 </w:t>
            </w:r>
            <w:r>
              <w:rPr>
                <w:b/>
                <w:kern w:val="0"/>
                <w:lang w:val="ru-RU" w:bidi="ar-SA"/>
              </w:rPr>
              <w:t xml:space="preserve">Мастер-классы от студентов 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-</w:t>
            </w:r>
            <w:r>
              <w:rPr>
                <w:i/>
                <w:kern w:val="0"/>
                <w:lang w:val="ru-RU" w:bidi="ar-SA"/>
              </w:rPr>
              <w:t>Студенты 4 курса профиль «Изобразительное искусство и дизайн»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ауд.212Х</w:t>
            </w:r>
          </w:p>
        </w:tc>
      </w:tr>
      <w:tr>
        <w:trPr>
          <w:trHeight w:val="330" w:hRule="atLeast"/>
        </w:trPr>
        <w:tc>
          <w:tcPr>
            <w:tcW w:w="2378" w:type="dxa"/>
            <w:tcBorders/>
            <w:vAlign w:val="center"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627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Мастер-класс по вокалу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- </w:t>
            </w:r>
            <w:r>
              <w:rPr>
                <w:i/>
                <w:kern w:val="0"/>
                <w:lang w:val="ru-RU" w:bidi="ar-SA"/>
              </w:rPr>
              <w:t>Скороходова Наталья Владимировна, старший преподаватель кафедры ХО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40" w:after="4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</w:t>
            </w:r>
            <w:bookmarkStart w:id="0" w:name="_GoBack"/>
            <w:bookmarkEnd w:id="0"/>
            <w:r>
              <w:rPr>
                <w:kern w:val="0"/>
                <w:lang w:val="ru-RU" w:bidi="ar-SA"/>
              </w:rPr>
              <w:t>уд.110</w:t>
            </w:r>
          </w:p>
        </w:tc>
      </w:tr>
    </w:tbl>
    <w:p>
      <w:pPr>
        <w:pStyle w:val="Normal"/>
        <w:spacing w:before="0" w:after="200"/>
        <w:jc w:val="both"/>
        <w:rPr/>
      </w:pPr>
      <w:r>
        <w:rPr>
          <w:b/>
          <w:color w:val="000000"/>
          <w:shd w:fill="FFFFFF" w:val="clear"/>
        </w:rPr>
        <w:t>Работа выставок:</w:t>
      </w:r>
    </w:p>
    <w:p>
      <w:pPr>
        <w:pStyle w:val="ListParagraph"/>
        <w:numPr>
          <w:ilvl w:val="0"/>
          <w:numId w:val="1"/>
        </w:numPr>
        <w:spacing w:before="0" w:after="200"/>
        <w:contextualSpacing/>
        <w:jc w:val="both"/>
        <w:rPr/>
      </w:pPr>
      <w:r>
        <w:rPr/>
        <w:t>Выставка работ по ДПИ, учащихся ДХШ и ДШИ ГГО  (Фойе ФХО);</w:t>
      </w:r>
    </w:p>
    <w:p>
      <w:pPr>
        <w:pStyle w:val="ListParagraph"/>
        <w:numPr>
          <w:ilvl w:val="0"/>
          <w:numId w:val="1"/>
        </w:numPr>
        <w:spacing w:before="0" w:after="200"/>
        <w:contextualSpacing/>
        <w:jc w:val="both"/>
        <w:rPr/>
      </w:pPr>
      <w:r>
        <w:rPr>
          <w:bCs/>
        </w:rPr>
        <w:t xml:space="preserve">Выставка к юбилею Детской школы искусств №1 </w:t>
      </w:r>
      <w:r>
        <w:rPr>
          <w:color w:val="000000"/>
        </w:rPr>
        <w:t>(</w:t>
      </w:r>
      <w:r>
        <w:rPr/>
        <w:t>выставочный зал</w:t>
      </w:r>
      <w:r>
        <w:rPr>
          <w:color w:val="000000"/>
        </w:rPr>
        <w:t>, ауд. № 407 Х);</w:t>
      </w:r>
    </w:p>
    <w:p>
      <w:pPr>
        <w:pStyle w:val="ListParagraph"/>
        <w:numPr>
          <w:ilvl w:val="0"/>
          <w:numId w:val="1"/>
        </w:numPr>
        <w:spacing w:before="0" w:after="200"/>
        <w:contextualSpacing/>
        <w:jc w:val="both"/>
        <w:rPr>
          <w:bCs/>
        </w:rPr>
      </w:pPr>
      <w:r>
        <w:rPr>
          <w:bCs/>
        </w:rPr>
        <w:t>Выставка работ мастерской монументальной живописи и мозаики «В. Мартыненко и студенты» (ауд. 406Х);</w:t>
      </w:r>
    </w:p>
    <w:p>
      <w:pPr>
        <w:pStyle w:val="ListParagraph"/>
        <w:numPr>
          <w:ilvl w:val="0"/>
          <w:numId w:val="1"/>
        </w:numPr>
        <w:spacing w:before="0" w:after="200"/>
        <w:contextualSpacing/>
        <w:jc w:val="both"/>
        <w:rPr>
          <w:bCs/>
        </w:rPr>
      </w:pPr>
      <w:r>
        <w:rPr>
          <w:bCs/>
        </w:rPr>
        <w:t>Выставка дипломных работ студентов ФХО НТГСПИ (ф) РГППУ;</w:t>
      </w:r>
    </w:p>
    <w:p>
      <w:pPr>
        <w:pStyle w:val="Normal"/>
        <w:jc w:val="both"/>
        <w:rPr>
          <w:szCs w:val="28"/>
        </w:rPr>
      </w:pPr>
      <w:r>
        <w:rPr>
          <w:sz w:val="20"/>
          <w:szCs w:val="20"/>
        </w:rPr>
        <w:t xml:space="preserve">Деканат ФХО телефон для справок: </w:t>
      </w:r>
    </w:p>
    <w:p>
      <w:pPr>
        <w:pStyle w:val="ListParagraph"/>
        <w:jc w:val="both"/>
        <w:rPr>
          <w:sz w:val="20"/>
          <w:szCs w:val="20"/>
        </w:rPr>
      </w:pPr>
      <w:r>
        <w:rPr>
          <w:sz w:val="20"/>
          <w:szCs w:val="20"/>
        </w:rPr>
        <w:t>8(3435)25-01-00</w:t>
      </w:r>
    </w:p>
    <w:p>
      <w:pPr>
        <w:pStyle w:val="Normal"/>
        <w:jc w:val="both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7c2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a7211b"/>
    <w:rPr>
      <w:rFonts w:ascii="Segoe UI" w:hAnsi="Segoe UI" w:eastAsia="Times New Roman" w:cs="Segoe UI"/>
      <w:sz w:val="18"/>
      <w:szCs w:val="18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a7211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30b3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530b32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LibreOffice/7.2.1.2$Windows_X86_64 LibreOffice_project/87b77fad49947c1441b67c559c339af8f3517e22</Application>
  <AppVersion>15.0000</AppVersion>
  <Pages>3</Pages>
  <Words>204</Words>
  <Characters>1356</Characters>
  <CharactersWithSpaces>1540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2026-03-10T08:04:00Z</dcterms:created>
  <dc:creator>ФСБЖ</dc:creator>
  <dc:description/>
  <dc:language>ru-RU</dc:language>
  <cp:lastModifiedBy/>
  <cp:lastPrinted>2026-03-10T08:18:00Z</cp:lastPrinted>
  <dcterms:modified xsi:type="dcterms:W3CDTF">2026-03-10T15:07:56Z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