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9B7B" w14:textId="2F649307" w:rsidR="00D16621" w:rsidRDefault="00A034F9" w:rsidP="00D16621">
      <w:pPr>
        <w:ind w:left="426" w:hanging="426"/>
        <w:jc w:val="center"/>
        <w:rPr>
          <w:b/>
        </w:rPr>
      </w:pPr>
      <w:r w:rsidRPr="00FE15AD">
        <w:rPr>
          <w:b/>
        </w:rPr>
        <w:t>РЕГЛАМЕНТ ПРОВЕДЕНИЯ</w:t>
      </w:r>
    </w:p>
    <w:p w14:paraId="32A3847A" w14:textId="6D91F483" w:rsidR="00D16621" w:rsidRPr="00D16621" w:rsidRDefault="00D16621" w:rsidP="00D16621">
      <w:pPr>
        <w:ind w:left="709" w:hanging="1418"/>
        <w:jc w:val="center"/>
        <w:rPr>
          <w:b/>
          <w:sz w:val="28"/>
          <w:szCs w:val="28"/>
        </w:rPr>
      </w:pPr>
      <w:r w:rsidRPr="00D16621">
        <w:rPr>
          <w:b/>
          <w:sz w:val="28"/>
          <w:szCs w:val="28"/>
        </w:rPr>
        <w:t xml:space="preserve">                Открытого территориального конкурса по станковой композиции для                               обучающихся детских школ искусств</w:t>
      </w:r>
    </w:p>
    <w:p w14:paraId="16E66D6E" w14:textId="79B76468" w:rsidR="00D16621" w:rsidRPr="00D16621" w:rsidRDefault="00D16621" w:rsidP="00D16621">
      <w:pPr>
        <w:ind w:left="709" w:hanging="1418"/>
        <w:jc w:val="center"/>
        <w:rPr>
          <w:b/>
          <w:sz w:val="28"/>
          <w:szCs w:val="28"/>
        </w:rPr>
      </w:pPr>
      <w:r w:rsidRPr="00D16621">
        <w:rPr>
          <w:b/>
          <w:sz w:val="28"/>
          <w:szCs w:val="28"/>
        </w:rPr>
        <w:t xml:space="preserve">            по дополнительным предпрофессиональным программам</w:t>
      </w:r>
    </w:p>
    <w:p w14:paraId="2100CEF5" w14:textId="4069491D" w:rsidR="00D16621" w:rsidRPr="00033D64" w:rsidRDefault="00D16621" w:rsidP="00D16621">
      <w:pPr>
        <w:jc w:val="center"/>
        <w:rPr>
          <w:b/>
        </w:rPr>
      </w:pPr>
      <w:r w:rsidRPr="00033D64">
        <w:rPr>
          <w:b/>
        </w:rPr>
        <w:t>«ДЕКОРАТИВНЫЙ НАТЮРМОРТ»</w:t>
      </w:r>
    </w:p>
    <w:p w14:paraId="3710571C" w14:textId="47DA869E" w:rsidR="00D16621" w:rsidRPr="00D16621" w:rsidRDefault="00B1184C" w:rsidP="00D166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ноября 2024 г.</w:t>
      </w:r>
    </w:p>
    <w:p w14:paraId="54B24F22" w14:textId="08EA994D" w:rsidR="00A034F9" w:rsidRDefault="00A034F9" w:rsidP="00D16621">
      <w:pPr>
        <w:spacing w:line="288" w:lineRule="auto"/>
        <w:jc w:val="center"/>
      </w:pPr>
      <w:r w:rsidRPr="009D2910">
        <w:t>М</w:t>
      </w:r>
      <w:r>
        <w:t>Б</w:t>
      </w:r>
      <w:r w:rsidRPr="009D2910">
        <w:t>У</w:t>
      </w:r>
      <w:r>
        <w:t xml:space="preserve"> </w:t>
      </w:r>
      <w:r w:rsidRPr="009D2910">
        <w:t xml:space="preserve">ДО «Детская художественная школа № 2», </w:t>
      </w:r>
    </w:p>
    <w:p w14:paraId="5792BD17" w14:textId="6D31AEF1" w:rsidR="00A034F9" w:rsidRPr="009D2910" w:rsidRDefault="00D16621" w:rsidP="00A034F9">
      <w:pPr>
        <w:ind w:firstLine="284"/>
        <w:jc w:val="both"/>
      </w:pPr>
      <w:r>
        <w:t xml:space="preserve">                                                 </w:t>
      </w:r>
      <w:r w:rsidR="00A034F9" w:rsidRPr="009D2910">
        <w:t>г. Нижний Тагил, Ленинградский пр., 35</w:t>
      </w:r>
    </w:p>
    <w:tbl>
      <w:tblPr>
        <w:tblStyle w:val="a3"/>
        <w:tblW w:w="0" w:type="auto"/>
        <w:tblInd w:w="455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034F9" w14:paraId="0AF3D532" w14:textId="77777777" w:rsidTr="00507E50">
        <w:tc>
          <w:tcPr>
            <w:tcW w:w="9571" w:type="dxa"/>
            <w:gridSpan w:val="2"/>
          </w:tcPr>
          <w:p w14:paraId="3890417D" w14:textId="77777777" w:rsidR="00A034F9" w:rsidRPr="006C29CD" w:rsidRDefault="00A034F9" w:rsidP="006C29CD">
            <w:pPr>
              <w:jc w:val="center"/>
              <w:rPr>
                <w:b/>
                <w:sz w:val="28"/>
                <w:szCs w:val="28"/>
              </w:rPr>
            </w:pPr>
            <w:r w:rsidRPr="006C29CD">
              <w:rPr>
                <w:b/>
                <w:sz w:val="28"/>
                <w:szCs w:val="28"/>
              </w:rPr>
              <w:t>9.</w:t>
            </w:r>
            <w:r w:rsidR="00046E03" w:rsidRPr="006C29CD">
              <w:rPr>
                <w:b/>
                <w:sz w:val="28"/>
                <w:szCs w:val="28"/>
              </w:rPr>
              <w:t>0</w:t>
            </w:r>
            <w:r w:rsidRPr="006C29CD">
              <w:rPr>
                <w:b/>
                <w:sz w:val="28"/>
                <w:szCs w:val="28"/>
              </w:rPr>
              <w:t>0-</w:t>
            </w:r>
            <w:r w:rsidR="00046E03" w:rsidRPr="006C29CD">
              <w:rPr>
                <w:b/>
                <w:sz w:val="28"/>
                <w:szCs w:val="28"/>
              </w:rPr>
              <w:t>9.45</w:t>
            </w:r>
          </w:p>
          <w:p w14:paraId="112D1E65" w14:textId="77777777" w:rsidR="00A034F9" w:rsidRPr="00507E50" w:rsidRDefault="00A034F9" w:rsidP="00BC1D04">
            <w:pPr>
              <w:jc w:val="center"/>
            </w:pPr>
            <w:r w:rsidRPr="00507E50">
              <w:t>Регистрация участников</w:t>
            </w:r>
          </w:p>
        </w:tc>
      </w:tr>
      <w:tr w:rsidR="00A034F9" w14:paraId="6ABF3832" w14:textId="77777777" w:rsidTr="00507E50">
        <w:tc>
          <w:tcPr>
            <w:tcW w:w="9571" w:type="dxa"/>
            <w:gridSpan w:val="2"/>
          </w:tcPr>
          <w:p w14:paraId="4746A419" w14:textId="77777777" w:rsidR="00507E50" w:rsidRPr="006C29CD" w:rsidRDefault="00046E03" w:rsidP="00BC1D04">
            <w:pPr>
              <w:jc w:val="center"/>
              <w:rPr>
                <w:sz w:val="28"/>
                <w:szCs w:val="28"/>
              </w:rPr>
            </w:pPr>
            <w:r w:rsidRPr="006C29CD">
              <w:rPr>
                <w:b/>
                <w:sz w:val="28"/>
                <w:szCs w:val="28"/>
              </w:rPr>
              <w:t>9.45-10.00</w:t>
            </w:r>
            <w:r w:rsidR="00A034F9" w:rsidRPr="006C29CD">
              <w:rPr>
                <w:sz w:val="28"/>
                <w:szCs w:val="28"/>
              </w:rPr>
              <w:t xml:space="preserve"> </w:t>
            </w:r>
          </w:p>
          <w:p w14:paraId="7C12311D" w14:textId="69FE74DE" w:rsidR="00A034F9" w:rsidRPr="00507E50" w:rsidRDefault="00046E03" w:rsidP="00BC1D04">
            <w:pPr>
              <w:jc w:val="center"/>
            </w:pPr>
            <w:r w:rsidRPr="00507E50">
              <w:t>Установочное собрание (</w:t>
            </w:r>
            <w:r w:rsidR="00B1184C">
              <w:t>актовый зал</w:t>
            </w:r>
            <w:r w:rsidRPr="00507E50">
              <w:t>)</w:t>
            </w:r>
          </w:p>
          <w:p w14:paraId="60F3242A" w14:textId="77777777" w:rsidR="00A034F9" w:rsidRPr="00507E50" w:rsidRDefault="00A034F9" w:rsidP="00BC1D04">
            <w:pPr>
              <w:jc w:val="center"/>
            </w:pPr>
            <w:r w:rsidRPr="00507E50">
              <w:t>Открытие конкурса, знакомство с задачами конкурсной работы</w:t>
            </w:r>
          </w:p>
        </w:tc>
      </w:tr>
      <w:tr w:rsidR="00EB3E02" w14:paraId="2708381F" w14:textId="77777777" w:rsidTr="00B1184C">
        <w:trPr>
          <w:trHeight w:val="1159"/>
        </w:trPr>
        <w:tc>
          <w:tcPr>
            <w:tcW w:w="9571" w:type="dxa"/>
            <w:gridSpan w:val="2"/>
          </w:tcPr>
          <w:p w14:paraId="44DBC74E" w14:textId="3F9B6555" w:rsidR="00EB3E02" w:rsidRDefault="00EB3E02" w:rsidP="00BC1D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10.00-</w:t>
            </w:r>
            <w:r w:rsidR="00B1184C">
              <w:rPr>
                <w:b/>
                <w:sz w:val="28"/>
                <w:szCs w:val="28"/>
              </w:rPr>
              <w:t>13.45</w:t>
            </w:r>
          </w:p>
          <w:p w14:paraId="24A3AD0C" w14:textId="36327070" w:rsidR="00B1184C" w:rsidRPr="006C29CD" w:rsidRDefault="00EB3E02" w:rsidP="00B1184C">
            <w:pPr>
              <w:jc w:val="center"/>
              <w:rPr>
                <w:b/>
                <w:sz w:val="28"/>
                <w:szCs w:val="28"/>
              </w:rPr>
            </w:pPr>
            <w:r w:rsidRPr="006C29CD">
              <w:rPr>
                <w:b/>
                <w:sz w:val="28"/>
                <w:szCs w:val="28"/>
              </w:rPr>
              <w:t>Выполнение конкурсных заданий</w:t>
            </w:r>
          </w:p>
          <w:p w14:paraId="47E7E9FC" w14:textId="29B18F66" w:rsidR="00EB3E02" w:rsidRPr="00B178D1" w:rsidRDefault="00B1184C" w:rsidP="00B118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  <w:r>
              <w:rPr>
                <w:sz w:val="28"/>
                <w:szCs w:val="28"/>
              </w:rPr>
              <w:t xml:space="preserve"> - ч</w:t>
            </w:r>
            <w:r w:rsidR="00A55949">
              <w:rPr>
                <w:sz w:val="28"/>
                <w:szCs w:val="28"/>
              </w:rPr>
              <w:t>айная пауза</w:t>
            </w:r>
            <w:r w:rsidR="00B8456E">
              <w:rPr>
                <w:sz w:val="28"/>
                <w:szCs w:val="28"/>
              </w:rPr>
              <w:t xml:space="preserve"> по группам </w:t>
            </w:r>
          </w:p>
        </w:tc>
      </w:tr>
      <w:tr w:rsidR="00B178D1" w14:paraId="0D6A1F06" w14:textId="77777777" w:rsidTr="00B178D1">
        <w:trPr>
          <w:trHeight w:val="634"/>
        </w:trPr>
        <w:tc>
          <w:tcPr>
            <w:tcW w:w="4785" w:type="dxa"/>
            <w:vAlign w:val="center"/>
          </w:tcPr>
          <w:p w14:paraId="6C28B7D0" w14:textId="77777777" w:rsidR="00B178D1" w:rsidRDefault="00B178D1" w:rsidP="00B178D1">
            <w:pPr>
              <w:jc w:val="center"/>
              <w:rPr>
                <w:sz w:val="28"/>
                <w:szCs w:val="28"/>
              </w:rPr>
            </w:pPr>
          </w:p>
          <w:p w14:paraId="7120983A" w14:textId="77777777" w:rsidR="00B178D1" w:rsidRDefault="00B178D1" w:rsidP="00B1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участников конкурса</w:t>
            </w:r>
          </w:p>
          <w:p w14:paraId="4602755F" w14:textId="77777777" w:rsidR="00B178D1" w:rsidRPr="00B178D1" w:rsidRDefault="00B178D1" w:rsidP="00B178D1">
            <w:pPr>
              <w:pStyle w:val="a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14:paraId="675D9D58" w14:textId="0A7CD80B" w:rsidR="00B178D1" w:rsidRDefault="00B178D1" w:rsidP="00B17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преподавателей</w:t>
            </w:r>
          </w:p>
        </w:tc>
      </w:tr>
      <w:tr w:rsidR="00C832DB" w14:paraId="61309B0E" w14:textId="77777777" w:rsidTr="007A3D69">
        <w:trPr>
          <w:trHeight w:val="2804"/>
        </w:trPr>
        <w:tc>
          <w:tcPr>
            <w:tcW w:w="4785" w:type="dxa"/>
          </w:tcPr>
          <w:p w14:paraId="2284824B" w14:textId="20F5FF3F" w:rsidR="00B178D1" w:rsidRPr="00B178D1" w:rsidRDefault="00B178D1" w:rsidP="00B178D1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78D1">
              <w:rPr>
                <w:b/>
                <w:bCs/>
                <w:color w:val="000000"/>
                <w:sz w:val="28"/>
                <w:szCs w:val="28"/>
              </w:rPr>
              <w:t xml:space="preserve">13.30 -14.30 </w:t>
            </w:r>
          </w:p>
          <w:p w14:paraId="10AEF1F2" w14:textId="77777777" w:rsidR="00B178D1" w:rsidRPr="00B1184C" w:rsidRDefault="00B178D1" w:rsidP="00B8456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  <w:p w14:paraId="13D234BE" w14:textId="3C1BDC18" w:rsidR="00B1184C" w:rsidRDefault="00B8456E" w:rsidP="00B8456E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600F1">
              <w:rPr>
                <w:b/>
                <w:bCs/>
                <w:color w:val="000000"/>
                <w:sz w:val="28"/>
                <w:szCs w:val="28"/>
              </w:rPr>
              <w:t xml:space="preserve">Мастер-класс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преподавателя </w:t>
            </w:r>
            <w:r w:rsidR="00B1184C">
              <w:rPr>
                <w:b/>
                <w:bCs/>
                <w:color w:val="000000"/>
                <w:sz w:val="28"/>
                <w:szCs w:val="28"/>
              </w:rPr>
              <w:t xml:space="preserve">«Работа на гончарном круге» </w:t>
            </w:r>
          </w:p>
          <w:p w14:paraId="13995B76" w14:textId="5DEF67CF" w:rsidR="00B178D1" w:rsidRDefault="00B8456E" w:rsidP="00B8456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033D64">
              <w:rPr>
                <w:color w:val="000000"/>
                <w:sz w:val="28"/>
                <w:szCs w:val="28"/>
              </w:rPr>
              <w:t>для обучающихся участников Территориального конкурса «Декоративный натюрморт»</w:t>
            </w:r>
            <w:r w:rsidR="00B1184C">
              <w:rPr>
                <w:color w:val="000000"/>
                <w:sz w:val="28"/>
                <w:szCs w:val="28"/>
              </w:rPr>
              <w:t>.</w:t>
            </w:r>
          </w:p>
          <w:p w14:paraId="13F74CBA" w14:textId="30DC21DE" w:rsidR="00B8456E" w:rsidRPr="00033D64" w:rsidRDefault="00B8456E" w:rsidP="00B8456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 -</w:t>
            </w:r>
            <w:r w:rsidR="00B1184C">
              <w:rPr>
                <w:color w:val="000000"/>
                <w:sz w:val="28"/>
                <w:szCs w:val="28"/>
              </w:rPr>
              <w:t>Лубов Владимир Сергеевич</w:t>
            </w:r>
          </w:p>
          <w:p w14:paraId="619BBE9B" w14:textId="77777777" w:rsidR="00C832DB" w:rsidRDefault="00C832DB" w:rsidP="00EB3E02">
            <w:pPr>
              <w:rPr>
                <w:b/>
                <w:sz w:val="28"/>
                <w:szCs w:val="28"/>
              </w:rPr>
            </w:pPr>
          </w:p>
          <w:p w14:paraId="56E48AF6" w14:textId="622E497D" w:rsidR="00B1184C" w:rsidRDefault="00B1184C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D600F1">
              <w:rPr>
                <w:b/>
                <w:bCs/>
                <w:color w:val="000000"/>
                <w:sz w:val="28"/>
                <w:szCs w:val="28"/>
              </w:rPr>
              <w:t>Мастер-</w:t>
            </w:r>
            <w:proofErr w:type="gramStart"/>
            <w:r w:rsidRPr="00D600F1">
              <w:rPr>
                <w:b/>
                <w:bCs/>
                <w:color w:val="000000"/>
                <w:sz w:val="28"/>
                <w:szCs w:val="28"/>
              </w:rPr>
              <w:t>класс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3D64">
              <w:rPr>
                <w:color w:val="000000"/>
                <w:sz w:val="28"/>
                <w:szCs w:val="28"/>
              </w:rPr>
              <w:t xml:space="preserve"> </w:t>
            </w:r>
            <w:r w:rsidRPr="00D600F1">
              <w:rPr>
                <w:b/>
                <w:bCs/>
                <w:color w:val="000000"/>
                <w:sz w:val="28"/>
                <w:szCs w:val="28"/>
              </w:rPr>
              <w:t>«</w:t>
            </w:r>
            <w:proofErr w:type="gramEnd"/>
            <w:r w:rsidRPr="00D600F1">
              <w:rPr>
                <w:b/>
                <w:bCs/>
                <w:color w:val="000000"/>
                <w:sz w:val="28"/>
                <w:szCs w:val="28"/>
              </w:rPr>
              <w:t xml:space="preserve">Мозаика» </w:t>
            </w:r>
            <w:r w:rsidRPr="00033D64">
              <w:rPr>
                <w:color w:val="000000"/>
                <w:sz w:val="28"/>
                <w:szCs w:val="28"/>
              </w:rPr>
              <w:t>для обучающихся участников Территориального конкурса «Декоративный натюрморт»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6F6C4954" w14:textId="6656B472" w:rsidR="00B1184C" w:rsidRPr="00EB3E02" w:rsidRDefault="00B1184C" w:rsidP="00B1184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Преподаватель</w:t>
            </w:r>
            <w:r>
              <w:rPr>
                <w:color w:val="000000"/>
                <w:sz w:val="28"/>
                <w:szCs w:val="28"/>
              </w:rPr>
              <w:t>- Жукова Кристина Николаевна.</w:t>
            </w:r>
          </w:p>
        </w:tc>
        <w:tc>
          <w:tcPr>
            <w:tcW w:w="4786" w:type="dxa"/>
          </w:tcPr>
          <w:p w14:paraId="284607DD" w14:textId="6EFD952D" w:rsidR="00C832DB" w:rsidRDefault="00C832DB" w:rsidP="007A3D6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178D1">
              <w:rPr>
                <w:b/>
                <w:sz w:val="28"/>
                <w:szCs w:val="28"/>
              </w:rPr>
              <w:t>1.00</w:t>
            </w:r>
            <w:r>
              <w:rPr>
                <w:b/>
                <w:sz w:val="28"/>
                <w:szCs w:val="28"/>
              </w:rPr>
              <w:t>-13.30</w:t>
            </w:r>
          </w:p>
          <w:p w14:paraId="47A9CD40" w14:textId="77777777" w:rsidR="00B1184C" w:rsidRPr="00B1184C" w:rsidRDefault="00B1184C" w:rsidP="00B1184C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14:paraId="4EB591AA" w14:textId="13D75A24" w:rsidR="00B1184C" w:rsidRDefault="00D16621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178D1">
              <w:rPr>
                <w:b/>
                <w:bCs/>
                <w:color w:val="000000"/>
                <w:sz w:val="28"/>
                <w:szCs w:val="28"/>
              </w:rPr>
              <w:t xml:space="preserve">Семинар для преподавателей </w:t>
            </w:r>
            <w:r w:rsidR="00B1184C">
              <w:rPr>
                <w:b/>
                <w:bCs/>
                <w:color w:val="000000"/>
                <w:sz w:val="28"/>
                <w:szCs w:val="28"/>
              </w:rPr>
              <w:t xml:space="preserve">предмет </w:t>
            </w:r>
            <w:r w:rsidRPr="00B178D1"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="00B1184C">
              <w:rPr>
                <w:b/>
                <w:bCs/>
                <w:color w:val="000000"/>
                <w:sz w:val="28"/>
                <w:szCs w:val="28"/>
              </w:rPr>
              <w:t>Работа в материале</w:t>
            </w:r>
            <w:r w:rsidRPr="00B178D1">
              <w:rPr>
                <w:b/>
                <w:bCs/>
                <w:color w:val="000000"/>
                <w:sz w:val="28"/>
                <w:szCs w:val="28"/>
              </w:rPr>
              <w:t>»</w:t>
            </w:r>
            <w:r w:rsidRPr="00B178D1">
              <w:rPr>
                <w:color w:val="000000"/>
                <w:sz w:val="28"/>
                <w:szCs w:val="28"/>
              </w:rPr>
              <w:t xml:space="preserve"> из опыта работы преподавателей </w:t>
            </w:r>
          </w:p>
          <w:p w14:paraId="648274A3" w14:textId="1E416B14" w:rsidR="00B8456E" w:rsidRDefault="00D16621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178D1">
              <w:rPr>
                <w:color w:val="000000"/>
                <w:sz w:val="28"/>
                <w:szCs w:val="28"/>
              </w:rPr>
              <w:t>МБУ ДО «ДХШ №2»</w:t>
            </w:r>
            <w:r w:rsidR="00B178D1">
              <w:rPr>
                <w:color w:val="000000"/>
                <w:sz w:val="28"/>
                <w:szCs w:val="28"/>
              </w:rPr>
              <w:t>.</w:t>
            </w:r>
          </w:p>
          <w:p w14:paraId="7D7B2EB5" w14:textId="37A9D721" w:rsidR="00B1184C" w:rsidRDefault="00B1184C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Докладчики – преподаватели</w:t>
            </w:r>
          </w:p>
          <w:p w14:paraId="5403EBFF" w14:textId="184DD899" w:rsidR="00B1184C" w:rsidRDefault="00B1184C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МБУ ДО «ДХШ № 2»:</w:t>
            </w:r>
          </w:p>
          <w:p w14:paraId="6415005C" w14:textId="48C1F5EA" w:rsidR="00B1184C" w:rsidRDefault="00B1184C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Любимова Елена Венедиктовна</w:t>
            </w:r>
          </w:p>
          <w:p w14:paraId="4498074E" w14:textId="175D2271" w:rsidR="00B1184C" w:rsidRDefault="00B1184C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Жукова Кристина Николаевна.</w:t>
            </w:r>
          </w:p>
          <w:p w14:paraId="04A153E3" w14:textId="09AEDB71" w:rsidR="00B1184C" w:rsidRDefault="00B1184C" w:rsidP="00B1184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Лубов Владимир Сергеевич</w:t>
            </w:r>
          </w:p>
          <w:p w14:paraId="401ADA2C" w14:textId="14253859" w:rsidR="00C832DB" w:rsidRPr="00B178D1" w:rsidRDefault="00C832DB" w:rsidP="00B178D1">
            <w:pPr>
              <w:pStyle w:val="a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034F9" w14:paraId="25259F00" w14:textId="77777777" w:rsidTr="00507E50">
        <w:tc>
          <w:tcPr>
            <w:tcW w:w="9571" w:type="dxa"/>
            <w:gridSpan w:val="2"/>
          </w:tcPr>
          <w:p w14:paraId="20B95675" w14:textId="6B35DC7C" w:rsidR="00507E50" w:rsidRPr="00B1184C" w:rsidRDefault="007A3D69" w:rsidP="007A3D69">
            <w:pPr>
              <w:jc w:val="center"/>
              <w:rPr>
                <w:b/>
                <w:sz w:val="28"/>
                <w:szCs w:val="28"/>
              </w:rPr>
            </w:pPr>
            <w:r w:rsidRPr="00B1184C">
              <w:rPr>
                <w:b/>
                <w:sz w:val="28"/>
                <w:szCs w:val="28"/>
              </w:rPr>
              <w:t>13</w:t>
            </w:r>
            <w:r w:rsidR="00FE15AD" w:rsidRPr="00B1184C">
              <w:rPr>
                <w:b/>
                <w:sz w:val="28"/>
                <w:szCs w:val="28"/>
              </w:rPr>
              <w:t>.30</w:t>
            </w:r>
            <w:r w:rsidR="00B1184C" w:rsidRPr="00B1184C">
              <w:rPr>
                <w:b/>
                <w:sz w:val="28"/>
                <w:szCs w:val="28"/>
              </w:rPr>
              <w:t>-14.30</w:t>
            </w:r>
          </w:p>
          <w:p w14:paraId="01368F57" w14:textId="77777777" w:rsidR="00A034F9" w:rsidRPr="00B1184C" w:rsidRDefault="00A034F9" w:rsidP="00C832DB">
            <w:pPr>
              <w:jc w:val="center"/>
              <w:rPr>
                <w:sz w:val="28"/>
                <w:szCs w:val="28"/>
              </w:rPr>
            </w:pPr>
            <w:r w:rsidRPr="00B1184C">
              <w:rPr>
                <w:b/>
                <w:sz w:val="28"/>
                <w:szCs w:val="28"/>
              </w:rPr>
              <w:t xml:space="preserve"> </w:t>
            </w:r>
            <w:r w:rsidRPr="00B1184C">
              <w:rPr>
                <w:sz w:val="28"/>
                <w:szCs w:val="28"/>
              </w:rPr>
              <w:t>Работа жюри конкурса</w:t>
            </w:r>
          </w:p>
        </w:tc>
      </w:tr>
      <w:tr w:rsidR="00A034F9" w14:paraId="308AE1EE" w14:textId="77777777" w:rsidTr="00507E50">
        <w:tc>
          <w:tcPr>
            <w:tcW w:w="9571" w:type="dxa"/>
            <w:gridSpan w:val="2"/>
          </w:tcPr>
          <w:p w14:paraId="2F5184CA" w14:textId="6AD482F6" w:rsidR="00A034F9" w:rsidRPr="00B1184C" w:rsidRDefault="007A3D69" w:rsidP="00BC1D04">
            <w:pPr>
              <w:jc w:val="center"/>
              <w:rPr>
                <w:b/>
                <w:sz w:val="28"/>
                <w:szCs w:val="28"/>
              </w:rPr>
            </w:pPr>
            <w:r w:rsidRPr="00B1184C">
              <w:rPr>
                <w:b/>
                <w:sz w:val="28"/>
                <w:szCs w:val="28"/>
              </w:rPr>
              <w:t>14.</w:t>
            </w:r>
            <w:r w:rsidR="00B178D1" w:rsidRPr="00B1184C">
              <w:rPr>
                <w:b/>
                <w:sz w:val="28"/>
                <w:szCs w:val="28"/>
              </w:rPr>
              <w:t>45</w:t>
            </w:r>
          </w:p>
          <w:p w14:paraId="65600ACA" w14:textId="3814FE1F" w:rsidR="00A034F9" w:rsidRPr="00B1184C" w:rsidRDefault="00B1184C" w:rsidP="00BC1D04">
            <w:pPr>
              <w:jc w:val="center"/>
              <w:rPr>
                <w:sz w:val="28"/>
                <w:szCs w:val="28"/>
              </w:rPr>
            </w:pPr>
            <w:r w:rsidRPr="00B1184C">
              <w:rPr>
                <w:sz w:val="28"/>
                <w:szCs w:val="28"/>
              </w:rPr>
              <w:t xml:space="preserve">Оглашение </w:t>
            </w:r>
            <w:proofErr w:type="gramStart"/>
            <w:r w:rsidRPr="00B1184C">
              <w:rPr>
                <w:sz w:val="28"/>
                <w:szCs w:val="28"/>
              </w:rPr>
              <w:t xml:space="preserve">результатов  </w:t>
            </w:r>
            <w:r w:rsidR="00A034F9" w:rsidRPr="00B1184C">
              <w:rPr>
                <w:sz w:val="28"/>
                <w:szCs w:val="28"/>
              </w:rPr>
              <w:t>конкурса</w:t>
            </w:r>
            <w:proofErr w:type="gramEnd"/>
          </w:p>
        </w:tc>
      </w:tr>
    </w:tbl>
    <w:p w14:paraId="5B0A30E4" w14:textId="77777777" w:rsidR="00A034F9" w:rsidRDefault="00A034F9" w:rsidP="00A034F9">
      <w:pPr>
        <w:jc w:val="both"/>
        <w:rPr>
          <w:sz w:val="28"/>
          <w:szCs w:val="28"/>
        </w:rPr>
      </w:pPr>
    </w:p>
    <w:p w14:paraId="47F71266" w14:textId="77777777" w:rsidR="00B1184C" w:rsidRDefault="00B1184C" w:rsidP="00FB023E"/>
    <w:p w14:paraId="72CDAB16" w14:textId="2672064B" w:rsidR="00FB023E" w:rsidRDefault="00FB023E" w:rsidP="00FB023E">
      <w:pPr>
        <w:ind w:left="708"/>
        <w:rPr>
          <w:sz w:val="26"/>
          <w:szCs w:val="26"/>
        </w:rPr>
      </w:pPr>
      <w:r w:rsidRPr="00CE12A4">
        <w:rPr>
          <w:sz w:val="26"/>
          <w:szCs w:val="26"/>
        </w:rPr>
        <w:t xml:space="preserve">Результаты конкурса будут опубликованы на официальном сайте школы </w:t>
      </w:r>
      <w:r>
        <w:rPr>
          <w:sz w:val="26"/>
          <w:szCs w:val="26"/>
        </w:rPr>
        <w:t xml:space="preserve">в разделе «Конкурсно-выставочная деятельность» </w:t>
      </w:r>
      <w:hyperlink r:id="rId5" w:history="1">
        <w:r w:rsidRPr="00817F7E">
          <w:rPr>
            <w:rStyle w:val="a6"/>
            <w:sz w:val="26"/>
            <w:szCs w:val="26"/>
          </w:rPr>
          <w:t>https://art2.uralscho</w:t>
        </w:r>
        <w:r w:rsidRPr="00817F7E">
          <w:rPr>
            <w:rStyle w:val="a6"/>
            <w:sz w:val="26"/>
            <w:szCs w:val="26"/>
          </w:rPr>
          <w:t>o</w:t>
        </w:r>
        <w:r w:rsidRPr="00817F7E">
          <w:rPr>
            <w:rStyle w:val="a6"/>
            <w:sz w:val="26"/>
            <w:szCs w:val="26"/>
          </w:rPr>
          <w:t>l.ru</w:t>
        </w:r>
      </w:hyperlink>
      <w:r>
        <w:rPr>
          <w:sz w:val="26"/>
          <w:szCs w:val="26"/>
        </w:rPr>
        <w:t>. По итогам конкурса будет опубликован видеоотчет с результатами конкурса на сайте учреждения.</w:t>
      </w:r>
    </w:p>
    <w:p w14:paraId="4B814306" w14:textId="77777777" w:rsidR="00FB023E" w:rsidRPr="00CE12A4" w:rsidRDefault="00FB023E" w:rsidP="00FB023E">
      <w:pPr>
        <w:ind w:firstLine="708"/>
        <w:rPr>
          <w:sz w:val="26"/>
          <w:szCs w:val="26"/>
        </w:rPr>
      </w:pPr>
    </w:p>
    <w:p w14:paraId="57296D24" w14:textId="136C7563" w:rsidR="00FB023E" w:rsidRPr="00CE12A4" w:rsidRDefault="00FB023E" w:rsidP="00FB023E">
      <w:pPr>
        <w:ind w:left="708"/>
        <w:rPr>
          <w:sz w:val="26"/>
          <w:szCs w:val="26"/>
        </w:rPr>
      </w:pPr>
      <w:r w:rsidRPr="00CE12A4">
        <w:rPr>
          <w:sz w:val="26"/>
          <w:szCs w:val="26"/>
        </w:rPr>
        <w:t xml:space="preserve">Получение дипломов в период </w:t>
      </w:r>
      <w:r>
        <w:rPr>
          <w:sz w:val="26"/>
          <w:szCs w:val="26"/>
        </w:rPr>
        <w:t>со 02.12-06.12.2024</w:t>
      </w:r>
      <w:r w:rsidRPr="00CE12A4">
        <w:rPr>
          <w:sz w:val="26"/>
          <w:szCs w:val="26"/>
        </w:rPr>
        <w:t xml:space="preserve">, либо по согласованию с </w:t>
      </w:r>
      <w:r>
        <w:rPr>
          <w:sz w:val="26"/>
          <w:szCs w:val="26"/>
        </w:rPr>
        <w:t>у</w:t>
      </w:r>
      <w:r w:rsidRPr="00CE12A4">
        <w:rPr>
          <w:sz w:val="26"/>
          <w:szCs w:val="26"/>
        </w:rPr>
        <w:t>чреждением</w:t>
      </w:r>
      <w:r>
        <w:rPr>
          <w:sz w:val="26"/>
          <w:szCs w:val="26"/>
        </w:rPr>
        <w:t>, предварительно позвонив по телефону 8 (3435)33-71-28.</w:t>
      </w:r>
    </w:p>
    <w:p w14:paraId="03093816" w14:textId="77777777" w:rsidR="0034782E" w:rsidRDefault="0034782E"/>
    <w:p w14:paraId="1EA39E17" w14:textId="77777777" w:rsidR="00FB023E" w:rsidRDefault="00FB023E"/>
    <w:p w14:paraId="132C2A77" w14:textId="77777777" w:rsidR="00FB023E" w:rsidRDefault="00FB023E"/>
    <w:sectPr w:rsidR="00FB023E" w:rsidSect="00371D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7138"/>
    <w:multiLevelType w:val="hybridMultilevel"/>
    <w:tmpl w:val="7F5EA616"/>
    <w:lvl w:ilvl="0" w:tplc="15301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34EA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6AFAA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08BD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38C68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402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B9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1846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86F8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00F09FB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4B4D195D"/>
    <w:multiLevelType w:val="hybridMultilevel"/>
    <w:tmpl w:val="66B2222A"/>
    <w:lvl w:ilvl="0" w:tplc="0D9C5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1C90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DE16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C24D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3C0E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456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6AC3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A67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DC80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D935036"/>
    <w:multiLevelType w:val="hybridMultilevel"/>
    <w:tmpl w:val="45E48802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9941971">
    <w:abstractNumId w:val="1"/>
  </w:num>
  <w:num w:numId="2" w16cid:durableId="194854897">
    <w:abstractNumId w:val="0"/>
  </w:num>
  <w:num w:numId="3" w16cid:durableId="2106227924">
    <w:abstractNumId w:val="2"/>
  </w:num>
  <w:num w:numId="4" w16cid:durableId="615720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9"/>
    <w:rsid w:val="000008D7"/>
    <w:rsid w:val="00046E03"/>
    <w:rsid w:val="00054FCB"/>
    <w:rsid w:val="00084CA6"/>
    <w:rsid w:val="000F4ECB"/>
    <w:rsid w:val="00215422"/>
    <w:rsid w:val="0024416B"/>
    <w:rsid w:val="00245480"/>
    <w:rsid w:val="002626C4"/>
    <w:rsid w:val="0026636E"/>
    <w:rsid w:val="002A714E"/>
    <w:rsid w:val="00332447"/>
    <w:rsid w:val="00340D73"/>
    <w:rsid w:val="00340DC2"/>
    <w:rsid w:val="0034782E"/>
    <w:rsid w:val="0036696A"/>
    <w:rsid w:val="00371D55"/>
    <w:rsid w:val="00467659"/>
    <w:rsid w:val="004A4A0F"/>
    <w:rsid w:val="00507E50"/>
    <w:rsid w:val="00532D2C"/>
    <w:rsid w:val="00571A89"/>
    <w:rsid w:val="005D61F6"/>
    <w:rsid w:val="006033BA"/>
    <w:rsid w:val="006303FE"/>
    <w:rsid w:val="006C29CD"/>
    <w:rsid w:val="006D21F6"/>
    <w:rsid w:val="00711A60"/>
    <w:rsid w:val="007A3D69"/>
    <w:rsid w:val="007C2EBF"/>
    <w:rsid w:val="00893C1C"/>
    <w:rsid w:val="008F0B3E"/>
    <w:rsid w:val="009037A2"/>
    <w:rsid w:val="0095400A"/>
    <w:rsid w:val="009F3ED5"/>
    <w:rsid w:val="009F7601"/>
    <w:rsid w:val="00A034F9"/>
    <w:rsid w:val="00A55949"/>
    <w:rsid w:val="00B1184C"/>
    <w:rsid w:val="00B178D1"/>
    <w:rsid w:val="00B8456E"/>
    <w:rsid w:val="00BE455F"/>
    <w:rsid w:val="00C47796"/>
    <w:rsid w:val="00C832DB"/>
    <w:rsid w:val="00D16621"/>
    <w:rsid w:val="00D9646F"/>
    <w:rsid w:val="00EB3E02"/>
    <w:rsid w:val="00EF63EE"/>
    <w:rsid w:val="00F34BFC"/>
    <w:rsid w:val="00FA5CD8"/>
    <w:rsid w:val="00FB023E"/>
    <w:rsid w:val="00FE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2873"/>
  <w15:docId w15:val="{5773EC93-3DE6-4F2D-902E-ACD8D7BD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034F9"/>
    <w:pPr>
      <w:ind w:left="720"/>
      <w:contextualSpacing/>
    </w:pPr>
  </w:style>
  <w:style w:type="paragraph" w:styleId="a5">
    <w:name w:val="Normal (Web)"/>
    <w:basedOn w:val="a"/>
    <w:rsid w:val="00D1662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FB023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FB023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B02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t2.ural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4</cp:revision>
  <cp:lastPrinted>2018-02-26T10:42:00Z</cp:lastPrinted>
  <dcterms:created xsi:type="dcterms:W3CDTF">2021-10-21T09:49:00Z</dcterms:created>
  <dcterms:modified xsi:type="dcterms:W3CDTF">2024-10-25T05:32:00Z</dcterms:modified>
</cp:coreProperties>
</file>